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42" w:rsidRPr="00955042" w:rsidRDefault="00955042" w:rsidP="00955042">
      <w:r w:rsidRPr="00955042">
        <w:rPr>
          <w:b/>
          <w:bCs/>
        </w:rPr>
        <w:t>Specijalistički seminar za glasnogovornike MUP-a „Javni nastup i prezentacijske vještine“</w:t>
      </w:r>
      <w:r w:rsidRPr="00955042">
        <w:br/>
      </w:r>
      <w:r w:rsidRPr="00955042">
        <w:rPr>
          <w:b/>
          <w:bCs/>
        </w:rPr>
        <w:t>Kategorija:</w:t>
      </w:r>
      <w:r w:rsidRPr="00955042">
        <w:t xml:space="preserve"> Specijalizacija (specijalističko usavršavanje i osposobljavanje)</w:t>
      </w:r>
    </w:p>
    <w:p w:rsidR="00955042" w:rsidRPr="00955042" w:rsidRDefault="00955042" w:rsidP="00955042">
      <w:r w:rsidRPr="00955042">
        <w:t>Organizira se u svrhu stručnog specijalističkog usavršavanja i osposobljavanja policijskih službenika za odnose s javnošću – glasnogovornika policijskih uprava i Ministarstva unutarnjih poslova.</w:t>
      </w:r>
    </w:p>
    <w:p w:rsidR="00955042" w:rsidRPr="00955042" w:rsidRDefault="00955042" w:rsidP="00955042">
      <w:r w:rsidRPr="00955042">
        <w:t>Cilj programa je razvoj komunikacijskih, prezentacijskih i medijskih kompetencija potrebnih za kvalitetno, zakonito i profesionalno obavljanje poslova odnosa s javnošću, uključujući krizno komuniciranje i javne nastupe.</w:t>
      </w:r>
    </w:p>
    <w:p w:rsidR="00C3095B" w:rsidRDefault="00C3095B">
      <w:bookmarkStart w:id="0" w:name="_GoBack"/>
      <w:bookmarkEnd w:id="0"/>
    </w:p>
    <w:sectPr w:rsidR="00C30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42"/>
    <w:rsid w:val="00955042"/>
    <w:rsid w:val="00C3095B"/>
    <w:rsid w:val="00E0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23D95-B435-4D0A-A30B-269AD6B4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Brajnović Armando</dc:creator>
  <cp:keywords/>
  <dc:description/>
  <cp:lastModifiedBy>Brajnović Armando</cp:lastModifiedBy>
  <cp:revision>1</cp:revision>
  <dcterms:created xsi:type="dcterms:W3CDTF">2026-04-09T11:08:00Z</dcterms:created>
  <dcterms:modified xsi:type="dcterms:W3CDTF">2026-04-09T11:09:00Z</dcterms:modified>
</cp:coreProperties>
</file>